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01ED8" w:rsidRPr="00F01ED8" w:rsidRDefault="00015199" w:rsidP="00E40E37">
      <w:pPr>
        <w:pStyle w:val="a4"/>
        <w:shd w:val="clear" w:color="auto" w:fill="FFFFFF"/>
        <w:spacing w:before="0" w:beforeAutospacing="0" w:after="0" w:afterAutospacing="0"/>
        <w:rPr>
          <w:rStyle w:val="a3"/>
          <w:rFonts w:ascii="仿宋_GB2312" w:eastAsia="仿宋_GB2312" w:hAnsi="仿宋"/>
          <w:color w:val="222222"/>
          <w:sz w:val="32"/>
          <w:szCs w:val="32"/>
        </w:rPr>
      </w:pPr>
      <w:r w:rsidRPr="00F01ED8">
        <w:rPr>
          <w:rStyle w:val="a3"/>
          <w:rFonts w:ascii="仿宋_GB2312" w:eastAsia="仿宋_GB2312" w:hAnsi="仿宋" w:hint="eastAsia"/>
          <w:color w:val="222222"/>
          <w:sz w:val="32"/>
          <w:szCs w:val="32"/>
        </w:rPr>
        <w:t>附件：</w:t>
      </w:r>
      <w:bookmarkStart w:id="0" w:name="_GoBack"/>
      <w:bookmarkEnd w:id="0"/>
    </w:p>
    <w:p w:rsidR="00015199" w:rsidRPr="00AF6D77" w:rsidRDefault="00015199" w:rsidP="002745C2">
      <w:pPr>
        <w:pStyle w:val="a4"/>
        <w:shd w:val="clear" w:color="auto" w:fill="FFFFFF"/>
        <w:spacing w:before="0" w:beforeAutospacing="0" w:after="0" w:afterAutospacing="0"/>
        <w:ind w:firstLineChars="200" w:firstLine="640"/>
        <w:rPr>
          <w:rStyle w:val="a3"/>
          <w:rFonts w:ascii="方正小标宋简体" w:eastAsia="方正小标宋简体" w:hAnsi="仿宋"/>
          <w:b w:val="0"/>
          <w:color w:val="222222"/>
          <w:sz w:val="32"/>
          <w:szCs w:val="32"/>
        </w:rPr>
      </w:pPr>
      <w:r w:rsidRPr="00AF6D77">
        <w:rPr>
          <w:rStyle w:val="a3"/>
          <w:rFonts w:ascii="方正小标宋简体" w:eastAsia="方正小标宋简体" w:hAnsi="仿宋" w:hint="eastAsia"/>
          <w:b w:val="0"/>
          <w:color w:val="222222"/>
          <w:sz w:val="32"/>
          <w:szCs w:val="32"/>
        </w:rPr>
        <w:t>安全生产和火灾隐患大排查大整治工作隐患问题清单</w:t>
      </w:r>
    </w:p>
    <w:p w:rsidR="00F01ED8" w:rsidRPr="00897E23" w:rsidRDefault="00F01ED8" w:rsidP="00F01ED8">
      <w:pPr>
        <w:rPr>
          <w:rFonts w:ascii="楷体_GB2312" w:eastAsia="楷体_GB2312"/>
          <w:b/>
          <w:sz w:val="28"/>
          <w:szCs w:val="28"/>
        </w:rPr>
      </w:pPr>
      <w:r w:rsidRPr="00897E23">
        <w:rPr>
          <w:rFonts w:ascii="楷体_GB2312" w:eastAsia="楷体_GB2312" w:hint="eastAsia"/>
          <w:b/>
          <w:sz w:val="28"/>
          <w:szCs w:val="28"/>
        </w:rPr>
        <w:t xml:space="preserve">单位：                       </w:t>
      </w:r>
      <w:r w:rsidR="00897E23" w:rsidRPr="00897E23">
        <w:rPr>
          <w:rFonts w:ascii="楷体_GB2312" w:eastAsia="楷体_GB2312" w:hint="eastAsia"/>
          <w:b/>
          <w:sz w:val="28"/>
          <w:szCs w:val="28"/>
        </w:rPr>
        <w:t xml:space="preserve">    </w:t>
      </w:r>
      <w:r w:rsidRPr="00897E23">
        <w:rPr>
          <w:rFonts w:ascii="楷体_GB2312" w:eastAsia="楷体_GB2312" w:hint="eastAsia"/>
          <w:b/>
          <w:sz w:val="28"/>
          <w:szCs w:val="28"/>
        </w:rPr>
        <w:t>填报人及联系方式：</w:t>
      </w:r>
    </w:p>
    <w:tbl>
      <w:tblPr>
        <w:tblStyle w:val="a9"/>
        <w:tblW w:w="5038" w:type="pct"/>
        <w:tblLook w:val="04A0" w:firstRow="1" w:lastRow="0" w:firstColumn="1" w:lastColumn="0" w:noHBand="0" w:noVBand="1"/>
      </w:tblPr>
      <w:tblGrid>
        <w:gridCol w:w="467"/>
        <w:gridCol w:w="854"/>
        <w:gridCol w:w="2379"/>
        <w:gridCol w:w="2912"/>
        <w:gridCol w:w="786"/>
        <w:gridCol w:w="961"/>
      </w:tblGrid>
      <w:tr w:rsidR="00F01ED8" w:rsidRPr="001728CD" w:rsidTr="00EC4804">
        <w:trPr>
          <w:trHeight w:val="640"/>
          <w:tblHeader/>
        </w:trPr>
        <w:tc>
          <w:tcPr>
            <w:tcW w:w="279" w:type="pct"/>
            <w:vAlign w:val="center"/>
          </w:tcPr>
          <w:p w:rsidR="00F01ED8" w:rsidRPr="0019567D" w:rsidRDefault="00F01ED8" w:rsidP="00EC4804">
            <w:pPr>
              <w:spacing w:line="300" w:lineRule="exact"/>
              <w:jc w:val="center"/>
              <w:rPr>
                <w:rFonts w:ascii="黑体" w:eastAsia="黑体" w:hAnsi="黑体"/>
                <w:sz w:val="24"/>
                <w:szCs w:val="24"/>
              </w:rPr>
            </w:pPr>
            <w:r w:rsidRPr="0019567D">
              <w:rPr>
                <w:rFonts w:ascii="黑体" w:eastAsia="黑体" w:hAnsi="黑体" w:hint="eastAsia"/>
                <w:sz w:val="24"/>
                <w:szCs w:val="24"/>
              </w:rPr>
              <w:t>序号</w:t>
            </w:r>
          </w:p>
        </w:tc>
        <w:tc>
          <w:tcPr>
            <w:tcW w:w="511" w:type="pct"/>
            <w:vAlign w:val="center"/>
          </w:tcPr>
          <w:p w:rsidR="00F01ED8" w:rsidRPr="0019567D" w:rsidRDefault="00F01ED8" w:rsidP="00EC4804">
            <w:pPr>
              <w:spacing w:line="300" w:lineRule="exact"/>
              <w:jc w:val="center"/>
              <w:rPr>
                <w:rFonts w:ascii="黑体" w:eastAsia="黑体" w:hAnsi="黑体"/>
                <w:sz w:val="24"/>
                <w:szCs w:val="24"/>
              </w:rPr>
            </w:pPr>
            <w:r w:rsidRPr="0019567D">
              <w:rPr>
                <w:rFonts w:ascii="黑体" w:eastAsia="黑体" w:hAnsi="黑体" w:hint="eastAsia"/>
                <w:sz w:val="24"/>
                <w:szCs w:val="24"/>
              </w:rPr>
              <w:t>问题类型</w:t>
            </w:r>
          </w:p>
        </w:tc>
        <w:tc>
          <w:tcPr>
            <w:tcW w:w="1423" w:type="pct"/>
            <w:vAlign w:val="center"/>
          </w:tcPr>
          <w:p w:rsidR="00F01ED8" w:rsidRPr="0019567D" w:rsidRDefault="00F01ED8" w:rsidP="00EC4804">
            <w:pPr>
              <w:spacing w:line="300" w:lineRule="exact"/>
              <w:jc w:val="center"/>
              <w:rPr>
                <w:rFonts w:ascii="黑体" w:eastAsia="黑体" w:hAnsi="黑体"/>
                <w:sz w:val="24"/>
                <w:szCs w:val="24"/>
              </w:rPr>
            </w:pPr>
            <w:r w:rsidRPr="0019567D">
              <w:rPr>
                <w:rFonts w:ascii="黑体" w:eastAsia="黑体" w:hAnsi="黑体" w:hint="eastAsia"/>
                <w:sz w:val="24"/>
                <w:szCs w:val="24"/>
              </w:rPr>
              <w:t>问题具体表现</w:t>
            </w:r>
          </w:p>
        </w:tc>
        <w:tc>
          <w:tcPr>
            <w:tcW w:w="1742" w:type="pct"/>
            <w:vAlign w:val="center"/>
          </w:tcPr>
          <w:p w:rsidR="00F01ED8" w:rsidRPr="0019567D" w:rsidRDefault="00F01ED8" w:rsidP="00EC4804">
            <w:pPr>
              <w:spacing w:line="300" w:lineRule="exact"/>
              <w:jc w:val="center"/>
              <w:rPr>
                <w:rFonts w:ascii="黑体" w:eastAsia="黑体" w:hAnsi="黑体"/>
                <w:sz w:val="24"/>
                <w:szCs w:val="24"/>
              </w:rPr>
            </w:pPr>
            <w:r w:rsidRPr="0019567D">
              <w:rPr>
                <w:rFonts w:ascii="黑体" w:eastAsia="黑体" w:hAnsi="黑体" w:hint="eastAsia"/>
                <w:sz w:val="24"/>
                <w:szCs w:val="24"/>
              </w:rPr>
              <w:t>整改措施</w:t>
            </w:r>
          </w:p>
        </w:tc>
        <w:tc>
          <w:tcPr>
            <w:tcW w:w="470" w:type="pct"/>
            <w:vAlign w:val="center"/>
          </w:tcPr>
          <w:p w:rsidR="00F01ED8" w:rsidRPr="0019567D" w:rsidRDefault="00F01ED8" w:rsidP="00EC4804">
            <w:pPr>
              <w:spacing w:line="300" w:lineRule="exact"/>
              <w:jc w:val="center"/>
              <w:rPr>
                <w:rFonts w:ascii="黑体" w:eastAsia="黑体" w:hAnsi="黑体"/>
                <w:sz w:val="24"/>
                <w:szCs w:val="24"/>
              </w:rPr>
            </w:pPr>
            <w:r w:rsidRPr="0019567D">
              <w:rPr>
                <w:rFonts w:ascii="黑体" w:eastAsia="黑体" w:hAnsi="黑体" w:hint="eastAsia"/>
                <w:sz w:val="24"/>
                <w:szCs w:val="24"/>
              </w:rPr>
              <w:t>整改时限</w:t>
            </w:r>
          </w:p>
        </w:tc>
        <w:tc>
          <w:tcPr>
            <w:tcW w:w="575" w:type="pct"/>
            <w:vAlign w:val="center"/>
          </w:tcPr>
          <w:p w:rsidR="00F01ED8" w:rsidRPr="0019567D" w:rsidRDefault="00F01ED8" w:rsidP="00EC4804">
            <w:pPr>
              <w:spacing w:line="300" w:lineRule="exact"/>
              <w:jc w:val="center"/>
              <w:rPr>
                <w:rFonts w:ascii="黑体" w:eastAsia="黑体" w:hAnsi="黑体"/>
                <w:sz w:val="24"/>
                <w:szCs w:val="24"/>
              </w:rPr>
            </w:pPr>
            <w:r w:rsidRPr="0019567D">
              <w:rPr>
                <w:rFonts w:ascii="黑体" w:eastAsia="黑体" w:hAnsi="黑体" w:hint="eastAsia"/>
                <w:sz w:val="24"/>
                <w:szCs w:val="24"/>
              </w:rPr>
              <w:t>责任人</w:t>
            </w:r>
          </w:p>
        </w:tc>
      </w:tr>
      <w:tr w:rsidR="00F01ED8" w:rsidRPr="005B32AE" w:rsidTr="00EC4804">
        <w:trPr>
          <w:trHeight w:val="657"/>
        </w:trPr>
        <w:tc>
          <w:tcPr>
            <w:tcW w:w="279" w:type="pct"/>
            <w:vAlign w:val="center"/>
          </w:tcPr>
          <w:p w:rsidR="00F01ED8" w:rsidRPr="001728CD" w:rsidRDefault="00F01ED8" w:rsidP="006C73B0">
            <w:pPr>
              <w:spacing w:line="380" w:lineRule="exact"/>
              <w:jc w:val="center"/>
              <w:rPr>
                <w:rFonts w:ascii="仿宋_GB2312" w:eastAsia="仿宋_GB2312" w:hAnsi="黑体"/>
                <w:sz w:val="24"/>
                <w:szCs w:val="24"/>
              </w:rPr>
            </w:pPr>
            <w:r>
              <w:rPr>
                <w:rFonts w:ascii="仿宋_GB2312" w:eastAsia="仿宋_GB2312" w:hAnsi="黑体" w:hint="eastAsia"/>
                <w:sz w:val="24"/>
                <w:szCs w:val="24"/>
              </w:rPr>
              <w:t>1</w:t>
            </w:r>
          </w:p>
        </w:tc>
        <w:tc>
          <w:tcPr>
            <w:tcW w:w="511" w:type="pct"/>
            <w:vAlign w:val="center"/>
          </w:tcPr>
          <w:p w:rsidR="00F01ED8" w:rsidRPr="001728CD" w:rsidRDefault="00F01ED8" w:rsidP="006C73B0">
            <w:pPr>
              <w:spacing w:line="380" w:lineRule="exact"/>
              <w:jc w:val="center"/>
              <w:rPr>
                <w:rFonts w:ascii="仿宋_GB2312" w:eastAsia="仿宋_GB2312" w:hAnsi="黑体"/>
                <w:sz w:val="24"/>
                <w:szCs w:val="24"/>
              </w:rPr>
            </w:pPr>
          </w:p>
        </w:tc>
        <w:tc>
          <w:tcPr>
            <w:tcW w:w="1423" w:type="pct"/>
            <w:vAlign w:val="center"/>
          </w:tcPr>
          <w:p w:rsidR="00F01ED8" w:rsidRPr="001728CD" w:rsidRDefault="00F01ED8" w:rsidP="006C73B0">
            <w:pPr>
              <w:spacing w:line="380" w:lineRule="exact"/>
              <w:jc w:val="left"/>
              <w:rPr>
                <w:rFonts w:ascii="仿宋_GB2312" w:eastAsia="仿宋_GB2312" w:hAnsi="黑体"/>
                <w:sz w:val="24"/>
                <w:szCs w:val="24"/>
              </w:rPr>
            </w:pPr>
          </w:p>
        </w:tc>
        <w:tc>
          <w:tcPr>
            <w:tcW w:w="1742" w:type="pct"/>
            <w:vAlign w:val="center"/>
          </w:tcPr>
          <w:p w:rsidR="00F01ED8" w:rsidRPr="001728CD" w:rsidRDefault="00F01ED8" w:rsidP="006C73B0">
            <w:pPr>
              <w:spacing w:line="380" w:lineRule="exact"/>
              <w:ind w:firstLineChars="200" w:firstLine="480"/>
              <w:jc w:val="left"/>
              <w:rPr>
                <w:rFonts w:ascii="仿宋_GB2312" w:eastAsia="仿宋_GB2312" w:hAnsi="黑体"/>
                <w:sz w:val="24"/>
                <w:szCs w:val="24"/>
              </w:rPr>
            </w:pPr>
          </w:p>
        </w:tc>
        <w:tc>
          <w:tcPr>
            <w:tcW w:w="470" w:type="pct"/>
            <w:vAlign w:val="center"/>
          </w:tcPr>
          <w:p w:rsidR="00F01ED8" w:rsidRPr="007C45D8" w:rsidRDefault="00F01ED8" w:rsidP="006C73B0">
            <w:pPr>
              <w:spacing w:line="380" w:lineRule="exact"/>
              <w:jc w:val="center"/>
              <w:rPr>
                <w:rFonts w:ascii="仿宋_GB2312" w:eastAsia="仿宋_GB2312" w:hAnsi="黑体"/>
                <w:sz w:val="24"/>
                <w:szCs w:val="24"/>
              </w:rPr>
            </w:pPr>
          </w:p>
        </w:tc>
        <w:tc>
          <w:tcPr>
            <w:tcW w:w="575" w:type="pct"/>
          </w:tcPr>
          <w:p w:rsidR="00F01ED8" w:rsidRDefault="00F01ED8" w:rsidP="006C73B0">
            <w:pPr>
              <w:spacing w:line="380" w:lineRule="exact"/>
              <w:jc w:val="center"/>
              <w:rPr>
                <w:rFonts w:ascii="仿宋_GB2312" w:eastAsia="仿宋_GB2312" w:hAnsi="黑体"/>
                <w:sz w:val="24"/>
                <w:szCs w:val="24"/>
              </w:rPr>
            </w:pPr>
          </w:p>
        </w:tc>
      </w:tr>
      <w:tr w:rsidR="00F01ED8" w:rsidRPr="005B32AE" w:rsidTr="00EC4804">
        <w:trPr>
          <w:trHeight w:val="554"/>
        </w:trPr>
        <w:tc>
          <w:tcPr>
            <w:tcW w:w="279" w:type="pct"/>
            <w:vAlign w:val="center"/>
          </w:tcPr>
          <w:p w:rsidR="00F01ED8" w:rsidRPr="001728CD" w:rsidRDefault="00F01ED8" w:rsidP="006C73B0">
            <w:pPr>
              <w:spacing w:line="380" w:lineRule="exact"/>
              <w:jc w:val="center"/>
              <w:rPr>
                <w:rFonts w:ascii="仿宋_GB2312" w:eastAsia="仿宋_GB2312" w:hAnsi="黑体"/>
                <w:sz w:val="24"/>
                <w:szCs w:val="24"/>
              </w:rPr>
            </w:pPr>
            <w:r>
              <w:rPr>
                <w:rFonts w:ascii="仿宋_GB2312" w:eastAsia="仿宋_GB2312" w:hAnsi="黑体" w:hint="eastAsia"/>
                <w:sz w:val="24"/>
                <w:szCs w:val="24"/>
              </w:rPr>
              <w:t>2</w:t>
            </w:r>
          </w:p>
        </w:tc>
        <w:tc>
          <w:tcPr>
            <w:tcW w:w="511" w:type="pct"/>
            <w:vAlign w:val="center"/>
          </w:tcPr>
          <w:p w:rsidR="00F01ED8" w:rsidRPr="001728CD" w:rsidRDefault="00F01ED8" w:rsidP="006C73B0">
            <w:pPr>
              <w:spacing w:line="380" w:lineRule="exact"/>
              <w:jc w:val="center"/>
              <w:rPr>
                <w:rFonts w:ascii="仿宋_GB2312" w:eastAsia="仿宋_GB2312" w:hAnsi="黑体"/>
                <w:sz w:val="24"/>
                <w:szCs w:val="24"/>
              </w:rPr>
            </w:pPr>
          </w:p>
        </w:tc>
        <w:tc>
          <w:tcPr>
            <w:tcW w:w="1423" w:type="pct"/>
            <w:vAlign w:val="center"/>
          </w:tcPr>
          <w:p w:rsidR="00F01ED8" w:rsidRPr="001728CD" w:rsidRDefault="00F01ED8" w:rsidP="006C73B0">
            <w:pPr>
              <w:spacing w:line="380" w:lineRule="exact"/>
              <w:jc w:val="left"/>
              <w:rPr>
                <w:rFonts w:ascii="仿宋_GB2312" w:eastAsia="仿宋_GB2312" w:hAnsi="黑体"/>
                <w:sz w:val="24"/>
                <w:szCs w:val="24"/>
              </w:rPr>
            </w:pPr>
          </w:p>
        </w:tc>
        <w:tc>
          <w:tcPr>
            <w:tcW w:w="1742" w:type="pct"/>
            <w:vAlign w:val="center"/>
          </w:tcPr>
          <w:p w:rsidR="00F01ED8" w:rsidRPr="00404B31" w:rsidRDefault="00F01ED8" w:rsidP="006C73B0">
            <w:pPr>
              <w:spacing w:line="380" w:lineRule="exact"/>
              <w:ind w:firstLineChars="200" w:firstLine="480"/>
              <w:jc w:val="left"/>
              <w:rPr>
                <w:rFonts w:ascii="仿宋_GB2312" w:eastAsia="仿宋_GB2312" w:hAnsi="黑体"/>
                <w:sz w:val="24"/>
                <w:szCs w:val="24"/>
              </w:rPr>
            </w:pPr>
          </w:p>
        </w:tc>
        <w:tc>
          <w:tcPr>
            <w:tcW w:w="470" w:type="pct"/>
            <w:vAlign w:val="center"/>
          </w:tcPr>
          <w:p w:rsidR="00F01ED8" w:rsidRPr="001728CD" w:rsidRDefault="00F01ED8" w:rsidP="006C73B0">
            <w:pPr>
              <w:spacing w:line="380" w:lineRule="exact"/>
              <w:jc w:val="center"/>
              <w:rPr>
                <w:rFonts w:ascii="仿宋_GB2312" w:eastAsia="仿宋_GB2312" w:hAnsi="黑体"/>
                <w:sz w:val="24"/>
                <w:szCs w:val="24"/>
              </w:rPr>
            </w:pPr>
          </w:p>
        </w:tc>
        <w:tc>
          <w:tcPr>
            <w:tcW w:w="575" w:type="pct"/>
          </w:tcPr>
          <w:p w:rsidR="00F01ED8" w:rsidRDefault="00F01ED8" w:rsidP="006C73B0">
            <w:pPr>
              <w:spacing w:line="380" w:lineRule="exact"/>
              <w:jc w:val="center"/>
              <w:rPr>
                <w:rFonts w:ascii="仿宋_GB2312" w:eastAsia="仿宋_GB2312" w:hAnsi="黑体"/>
                <w:sz w:val="24"/>
                <w:szCs w:val="24"/>
              </w:rPr>
            </w:pPr>
          </w:p>
        </w:tc>
      </w:tr>
      <w:tr w:rsidR="00F01ED8" w:rsidRPr="005B32AE" w:rsidTr="00EC4804">
        <w:trPr>
          <w:trHeight w:val="567"/>
        </w:trPr>
        <w:tc>
          <w:tcPr>
            <w:tcW w:w="279" w:type="pct"/>
            <w:vAlign w:val="center"/>
          </w:tcPr>
          <w:p w:rsidR="00F01ED8" w:rsidRPr="001728CD" w:rsidRDefault="00F01ED8" w:rsidP="006C73B0">
            <w:pPr>
              <w:spacing w:line="380" w:lineRule="exact"/>
              <w:jc w:val="center"/>
              <w:rPr>
                <w:rFonts w:ascii="仿宋_GB2312" w:eastAsia="仿宋_GB2312" w:hAnsi="黑体"/>
                <w:sz w:val="24"/>
                <w:szCs w:val="24"/>
              </w:rPr>
            </w:pPr>
            <w:r w:rsidRPr="001728CD">
              <w:rPr>
                <w:rFonts w:ascii="仿宋_GB2312" w:eastAsia="仿宋_GB2312" w:hAnsi="黑体" w:hint="eastAsia"/>
                <w:sz w:val="24"/>
                <w:szCs w:val="24"/>
              </w:rPr>
              <w:t>3</w:t>
            </w:r>
          </w:p>
        </w:tc>
        <w:tc>
          <w:tcPr>
            <w:tcW w:w="511" w:type="pct"/>
            <w:vAlign w:val="center"/>
          </w:tcPr>
          <w:p w:rsidR="00F01ED8" w:rsidRPr="001728CD" w:rsidRDefault="00F01ED8" w:rsidP="006C73B0">
            <w:pPr>
              <w:spacing w:line="380" w:lineRule="exact"/>
              <w:jc w:val="center"/>
              <w:rPr>
                <w:rFonts w:ascii="仿宋_GB2312" w:eastAsia="仿宋_GB2312" w:hAnsi="黑体"/>
                <w:sz w:val="24"/>
                <w:szCs w:val="24"/>
              </w:rPr>
            </w:pPr>
          </w:p>
        </w:tc>
        <w:tc>
          <w:tcPr>
            <w:tcW w:w="1423" w:type="pct"/>
            <w:vAlign w:val="center"/>
          </w:tcPr>
          <w:p w:rsidR="00F01ED8" w:rsidRPr="001728CD" w:rsidRDefault="00F01ED8" w:rsidP="006C73B0">
            <w:pPr>
              <w:spacing w:line="380" w:lineRule="exact"/>
              <w:jc w:val="left"/>
              <w:rPr>
                <w:rFonts w:ascii="仿宋_GB2312" w:eastAsia="仿宋_GB2312" w:hAnsi="黑体"/>
                <w:sz w:val="24"/>
                <w:szCs w:val="24"/>
              </w:rPr>
            </w:pPr>
          </w:p>
        </w:tc>
        <w:tc>
          <w:tcPr>
            <w:tcW w:w="1742" w:type="pct"/>
            <w:vAlign w:val="center"/>
          </w:tcPr>
          <w:p w:rsidR="00F01ED8" w:rsidRPr="001728CD" w:rsidRDefault="00F01ED8" w:rsidP="006C73B0">
            <w:pPr>
              <w:spacing w:line="380" w:lineRule="exact"/>
              <w:ind w:firstLineChars="200" w:firstLine="480"/>
              <w:jc w:val="left"/>
              <w:rPr>
                <w:rFonts w:ascii="仿宋_GB2312" w:eastAsia="仿宋_GB2312" w:hAnsi="黑体"/>
                <w:sz w:val="24"/>
                <w:szCs w:val="24"/>
              </w:rPr>
            </w:pPr>
          </w:p>
        </w:tc>
        <w:tc>
          <w:tcPr>
            <w:tcW w:w="470" w:type="pct"/>
            <w:vAlign w:val="center"/>
          </w:tcPr>
          <w:p w:rsidR="00F01ED8" w:rsidRPr="001728CD" w:rsidRDefault="00F01ED8" w:rsidP="006C73B0">
            <w:pPr>
              <w:spacing w:line="380" w:lineRule="exact"/>
              <w:jc w:val="center"/>
              <w:rPr>
                <w:rFonts w:ascii="仿宋_GB2312" w:eastAsia="仿宋_GB2312" w:hAnsi="黑体"/>
                <w:sz w:val="24"/>
                <w:szCs w:val="24"/>
              </w:rPr>
            </w:pPr>
          </w:p>
        </w:tc>
        <w:tc>
          <w:tcPr>
            <w:tcW w:w="575" w:type="pct"/>
          </w:tcPr>
          <w:p w:rsidR="00F01ED8" w:rsidRPr="001728CD" w:rsidRDefault="00F01ED8" w:rsidP="006C73B0">
            <w:pPr>
              <w:spacing w:line="380" w:lineRule="exact"/>
              <w:jc w:val="center"/>
              <w:rPr>
                <w:rFonts w:ascii="仿宋_GB2312" w:eastAsia="仿宋_GB2312" w:hAnsi="黑体"/>
                <w:sz w:val="24"/>
                <w:szCs w:val="24"/>
              </w:rPr>
            </w:pPr>
          </w:p>
        </w:tc>
      </w:tr>
      <w:tr w:rsidR="00F01ED8" w:rsidRPr="005B32AE" w:rsidTr="00EC4804">
        <w:trPr>
          <w:trHeight w:val="413"/>
        </w:trPr>
        <w:tc>
          <w:tcPr>
            <w:tcW w:w="279" w:type="pct"/>
            <w:vAlign w:val="center"/>
          </w:tcPr>
          <w:p w:rsidR="00F01ED8" w:rsidRPr="001728CD" w:rsidRDefault="00EC4804" w:rsidP="006C73B0">
            <w:pPr>
              <w:spacing w:line="380" w:lineRule="exact"/>
              <w:jc w:val="center"/>
              <w:rPr>
                <w:rFonts w:ascii="仿宋_GB2312" w:eastAsia="仿宋_GB2312" w:hAnsi="黑体"/>
                <w:sz w:val="24"/>
                <w:szCs w:val="24"/>
              </w:rPr>
            </w:pPr>
            <w:r>
              <w:rPr>
                <w:rFonts w:ascii="仿宋_GB2312" w:eastAsia="仿宋_GB2312" w:hAnsi="黑体" w:hint="eastAsia"/>
                <w:sz w:val="24"/>
                <w:szCs w:val="24"/>
              </w:rPr>
              <w:t>4</w:t>
            </w:r>
          </w:p>
        </w:tc>
        <w:tc>
          <w:tcPr>
            <w:tcW w:w="511" w:type="pct"/>
            <w:vAlign w:val="center"/>
          </w:tcPr>
          <w:p w:rsidR="00F01ED8" w:rsidRPr="001728CD" w:rsidRDefault="00F01ED8" w:rsidP="006C73B0">
            <w:pPr>
              <w:spacing w:line="380" w:lineRule="exact"/>
              <w:jc w:val="center"/>
              <w:rPr>
                <w:rFonts w:ascii="仿宋_GB2312" w:eastAsia="仿宋_GB2312" w:hAnsi="黑体"/>
                <w:sz w:val="24"/>
                <w:szCs w:val="24"/>
              </w:rPr>
            </w:pPr>
          </w:p>
        </w:tc>
        <w:tc>
          <w:tcPr>
            <w:tcW w:w="1423" w:type="pct"/>
            <w:vAlign w:val="center"/>
          </w:tcPr>
          <w:p w:rsidR="00F01ED8" w:rsidRPr="001728CD" w:rsidRDefault="00F01ED8" w:rsidP="006C73B0">
            <w:pPr>
              <w:spacing w:line="380" w:lineRule="exact"/>
              <w:jc w:val="left"/>
              <w:rPr>
                <w:rFonts w:ascii="仿宋_GB2312" w:eastAsia="仿宋_GB2312" w:hAnsi="黑体"/>
                <w:sz w:val="24"/>
                <w:szCs w:val="24"/>
              </w:rPr>
            </w:pPr>
          </w:p>
        </w:tc>
        <w:tc>
          <w:tcPr>
            <w:tcW w:w="1742" w:type="pct"/>
            <w:vAlign w:val="center"/>
          </w:tcPr>
          <w:p w:rsidR="00F01ED8" w:rsidRPr="001728CD" w:rsidRDefault="00F01ED8" w:rsidP="006C73B0">
            <w:pPr>
              <w:spacing w:line="380" w:lineRule="exact"/>
              <w:ind w:firstLineChars="200" w:firstLine="480"/>
              <w:jc w:val="left"/>
              <w:rPr>
                <w:rFonts w:ascii="仿宋_GB2312" w:eastAsia="仿宋_GB2312" w:hAnsi="黑体"/>
                <w:sz w:val="24"/>
                <w:szCs w:val="24"/>
              </w:rPr>
            </w:pPr>
          </w:p>
        </w:tc>
        <w:tc>
          <w:tcPr>
            <w:tcW w:w="470" w:type="pct"/>
            <w:vAlign w:val="center"/>
          </w:tcPr>
          <w:p w:rsidR="00F01ED8" w:rsidRPr="001728CD" w:rsidRDefault="00F01ED8" w:rsidP="006C73B0">
            <w:pPr>
              <w:spacing w:line="380" w:lineRule="exact"/>
              <w:jc w:val="center"/>
              <w:rPr>
                <w:rFonts w:ascii="仿宋_GB2312" w:eastAsia="仿宋_GB2312" w:hAnsi="黑体"/>
                <w:sz w:val="24"/>
                <w:szCs w:val="24"/>
              </w:rPr>
            </w:pPr>
          </w:p>
        </w:tc>
        <w:tc>
          <w:tcPr>
            <w:tcW w:w="575" w:type="pct"/>
          </w:tcPr>
          <w:p w:rsidR="00F01ED8" w:rsidRPr="001728CD" w:rsidRDefault="00F01ED8" w:rsidP="006C73B0">
            <w:pPr>
              <w:spacing w:line="380" w:lineRule="exact"/>
              <w:jc w:val="center"/>
              <w:rPr>
                <w:rFonts w:ascii="仿宋_GB2312" w:eastAsia="仿宋_GB2312" w:hAnsi="黑体"/>
                <w:sz w:val="24"/>
                <w:szCs w:val="24"/>
              </w:rPr>
            </w:pPr>
          </w:p>
        </w:tc>
      </w:tr>
      <w:tr w:rsidR="00F01ED8" w:rsidRPr="005B32AE" w:rsidTr="00EC4804">
        <w:trPr>
          <w:trHeight w:val="564"/>
        </w:trPr>
        <w:tc>
          <w:tcPr>
            <w:tcW w:w="279" w:type="pct"/>
            <w:vAlign w:val="center"/>
          </w:tcPr>
          <w:p w:rsidR="00F01ED8" w:rsidRPr="001728CD" w:rsidRDefault="00EC4804" w:rsidP="006C73B0">
            <w:pPr>
              <w:spacing w:line="380" w:lineRule="exact"/>
              <w:jc w:val="center"/>
              <w:rPr>
                <w:rFonts w:ascii="仿宋_GB2312" w:eastAsia="仿宋_GB2312" w:hAnsi="黑体"/>
                <w:sz w:val="24"/>
                <w:szCs w:val="24"/>
              </w:rPr>
            </w:pPr>
            <w:r>
              <w:rPr>
                <w:rFonts w:ascii="仿宋_GB2312" w:eastAsia="仿宋_GB2312" w:hAnsi="黑体" w:hint="eastAsia"/>
                <w:sz w:val="24"/>
                <w:szCs w:val="24"/>
              </w:rPr>
              <w:t>5</w:t>
            </w:r>
          </w:p>
        </w:tc>
        <w:tc>
          <w:tcPr>
            <w:tcW w:w="511" w:type="pct"/>
            <w:vAlign w:val="center"/>
          </w:tcPr>
          <w:p w:rsidR="00F01ED8" w:rsidRPr="001728CD" w:rsidRDefault="00F01ED8" w:rsidP="006C73B0">
            <w:pPr>
              <w:spacing w:line="380" w:lineRule="exact"/>
              <w:jc w:val="center"/>
              <w:rPr>
                <w:rFonts w:ascii="仿宋_GB2312" w:eastAsia="仿宋_GB2312" w:hAnsi="黑体"/>
                <w:sz w:val="24"/>
                <w:szCs w:val="24"/>
              </w:rPr>
            </w:pPr>
          </w:p>
        </w:tc>
        <w:tc>
          <w:tcPr>
            <w:tcW w:w="1423" w:type="pct"/>
            <w:vAlign w:val="center"/>
          </w:tcPr>
          <w:p w:rsidR="00F01ED8" w:rsidRPr="001728CD" w:rsidRDefault="00F01ED8" w:rsidP="006C73B0">
            <w:pPr>
              <w:spacing w:line="380" w:lineRule="exact"/>
              <w:jc w:val="left"/>
              <w:rPr>
                <w:rFonts w:ascii="仿宋_GB2312" w:eastAsia="仿宋_GB2312" w:hAnsi="黑体"/>
                <w:sz w:val="24"/>
                <w:szCs w:val="24"/>
              </w:rPr>
            </w:pPr>
          </w:p>
        </w:tc>
        <w:tc>
          <w:tcPr>
            <w:tcW w:w="1742" w:type="pct"/>
            <w:vAlign w:val="center"/>
          </w:tcPr>
          <w:p w:rsidR="00F01ED8" w:rsidRPr="001728CD" w:rsidRDefault="00F01ED8" w:rsidP="006C73B0">
            <w:pPr>
              <w:spacing w:line="380" w:lineRule="exact"/>
              <w:ind w:firstLineChars="200" w:firstLine="480"/>
              <w:jc w:val="left"/>
              <w:rPr>
                <w:rFonts w:ascii="仿宋_GB2312" w:eastAsia="仿宋_GB2312" w:hAnsi="黑体"/>
                <w:sz w:val="24"/>
                <w:szCs w:val="24"/>
              </w:rPr>
            </w:pPr>
          </w:p>
        </w:tc>
        <w:tc>
          <w:tcPr>
            <w:tcW w:w="470" w:type="pct"/>
            <w:vAlign w:val="center"/>
          </w:tcPr>
          <w:p w:rsidR="00F01ED8" w:rsidRPr="001728CD" w:rsidRDefault="00F01ED8" w:rsidP="006C73B0">
            <w:pPr>
              <w:spacing w:line="380" w:lineRule="exact"/>
              <w:jc w:val="center"/>
              <w:rPr>
                <w:rFonts w:ascii="仿宋_GB2312" w:eastAsia="仿宋_GB2312" w:hAnsi="黑体"/>
                <w:sz w:val="24"/>
                <w:szCs w:val="24"/>
              </w:rPr>
            </w:pPr>
          </w:p>
        </w:tc>
        <w:tc>
          <w:tcPr>
            <w:tcW w:w="575" w:type="pct"/>
          </w:tcPr>
          <w:p w:rsidR="00F01ED8" w:rsidRPr="001728CD" w:rsidRDefault="00F01ED8" w:rsidP="006C73B0">
            <w:pPr>
              <w:spacing w:line="380" w:lineRule="exact"/>
              <w:jc w:val="center"/>
              <w:rPr>
                <w:rFonts w:ascii="仿宋_GB2312" w:eastAsia="仿宋_GB2312" w:hAnsi="黑体"/>
                <w:sz w:val="24"/>
                <w:szCs w:val="24"/>
              </w:rPr>
            </w:pPr>
          </w:p>
        </w:tc>
      </w:tr>
      <w:tr w:rsidR="00F01ED8" w:rsidRPr="005B32AE" w:rsidTr="00EC4804">
        <w:trPr>
          <w:trHeight w:val="544"/>
        </w:trPr>
        <w:tc>
          <w:tcPr>
            <w:tcW w:w="279" w:type="pct"/>
            <w:vAlign w:val="center"/>
          </w:tcPr>
          <w:p w:rsidR="00F01ED8" w:rsidRPr="001728CD" w:rsidRDefault="00EC4804" w:rsidP="006C73B0">
            <w:pPr>
              <w:spacing w:line="380" w:lineRule="exact"/>
              <w:jc w:val="center"/>
              <w:rPr>
                <w:rFonts w:ascii="仿宋_GB2312" w:eastAsia="仿宋_GB2312" w:hAnsi="黑体"/>
                <w:sz w:val="24"/>
                <w:szCs w:val="24"/>
              </w:rPr>
            </w:pPr>
            <w:r>
              <w:rPr>
                <w:rFonts w:ascii="仿宋_GB2312" w:eastAsia="仿宋_GB2312" w:hAnsi="黑体" w:hint="eastAsia"/>
                <w:sz w:val="24"/>
                <w:szCs w:val="24"/>
              </w:rPr>
              <w:t>6</w:t>
            </w:r>
          </w:p>
        </w:tc>
        <w:tc>
          <w:tcPr>
            <w:tcW w:w="511" w:type="pct"/>
            <w:vAlign w:val="center"/>
          </w:tcPr>
          <w:p w:rsidR="00F01ED8" w:rsidRPr="001728CD" w:rsidRDefault="00F01ED8" w:rsidP="006C73B0">
            <w:pPr>
              <w:spacing w:line="380" w:lineRule="exact"/>
              <w:jc w:val="center"/>
              <w:rPr>
                <w:rFonts w:ascii="仿宋_GB2312" w:eastAsia="仿宋_GB2312" w:hAnsi="黑体"/>
                <w:sz w:val="24"/>
                <w:szCs w:val="24"/>
              </w:rPr>
            </w:pPr>
          </w:p>
        </w:tc>
        <w:tc>
          <w:tcPr>
            <w:tcW w:w="1423" w:type="pct"/>
            <w:vAlign w:val="center"/>
          </w:tcPr>
          <w:p w:rsidR="00F01ED8" w:rsidRPr="001728CD" w:rsidRDefault="00F01ED8" w:rsidP="006C73B0">
            <w:pPr>
              <w:spacing w:line="380" w:lineRule="exact"/>
              <w:jc w:val="left"/>
              <w:rPr>
                <w:rFonts w:ascii="仿宋_GB2312" w:eastAsia="仿宋_GB2312" w:hAnsi="黑体"/>
                <w:sz w:val="24"/>
                <w:szCs w:val="24"/>
              </w:rPr>
            </w:pPr>
          </w:p>
        </w:tc>
        <w:tc>
          <w:tcPr>
            <w:tcW w:w="1742" w:type="pct"/>
            <w:vAlign w:val="center"/>
          </w:tcPr>
          <w:p w:rsidR="00F01ED8" w:rsidRPr="001728CD" w:rsidRDefault="00F01ED8" w:rsidP="006C73B0">
            <w:pPr>
              <w:spacing w:line="380" w:lineRule="exact"/>
              <w:ind w:firstLineChars="200" w:firstLine="480"/>
              <w:jc w:val="left"/>
              <w:rPr>
                <w:rFonts w:ascii="仿宋_GB2312" w:eastAsia="仿宋_GB2312" w:hAnsi="黑体"/>
                <w:sz w:val="24"/>
                <w:szCs w:val="24"/>
              </w:rPr>
            </w:pPr>
          </w:p>
        </w:tc>
        <w:tc>
          <w:tcPr>
            <w:tcW w:w="470" w:type="pct"/>
            <w:vAlign w:val="center"/>
          </w:tcPr>
          <w:p w:rsidR="00F01ED8" w:rsidRPr="001728CD" w:rsidRDefault="00F01ED8" w:rsidP="006C73B0">
            <w:pPr>
              <w:spacing w:line="380" w:lineRule="exact"/>
              <w:jc w:val="center"/>
              <w:rPr>
                <w:rFonts w:ascii="仿宋_GB2312" w:eastAsia="仿宋_GB2312" w:hAnsi="黑体"/>
                <w:sz w:val="24"/>
                <w:szCs w:val="24"/>
              </w:rPr>
            </w:pPr>
          </w:p>
        </w:tc>
        <w:tc>
          <w:tcPr>
            <w:tcW w:w="575" w:type="pct"/>
          </w:tcPr>
          <w:p w:rsidR="00F01ED8" w:rsidRPr="001728CD" w:rsidRDefault="00F01ED8" w:rsidP="006C73B0">
            <w:pPr>
              <w:spacing w:line="380" w:lineRule="exact"/>
              <w:jc w:val="center"/>
              <w:rPr>
                <w:rFonts w:ascii="仿宋_GB2312" w:eastAsia="仿宋_GB2312" w:hAnsi="黑体"/>
                <w:sz w:val="24"/>
                <w:szCs w:val="24"/>
              </w:rPr>
            </w:pPr>
          </w:p>
        </w:tc>
      </w:tr>
    </w:tbl>
    <w:p w:rsidR="00D9049D" w:rsidRDefault="00D9049D" w:rsidP="00F01ED8">
      <w:pPr>
        <w:spacing w:line="560" w:lineRule="exact"/>
        <w:ind w:firstLineChars="200" w:firstLine="420"/>
        <w:rPr>
          <w:rFonts w:ascii="仿宋_GB2312" w:eastAsia="仿宋_GB2312"/>
          <w:szCs w:val="21"/>
        </w:rPr>
      </w:pPr>
    </w:p>
    <w:p w:rsidR="00F01ED8" w:rsidRDefault="00F01ED8" w:rsidP="00F01ED8">
      <w:pPr>
        <w:spacing w:line="560" w:lineRule="exact"/>
        <w:ind w:firstLineChars="200" w:firstLine="420"/>
        <w:rPr>
          <w:rFonts w:ascii="仿宋_GB2312" w:eastAsia="仿宋_GB2312"/>
          <w:szCs w:val="21"/>
        </w:rPr>
      </w:pPr>
      <w:r w:rsidRPr="0019567D">
        <w:rPr>
          <w:rFonts w:ascii="仿宋_GB2312" w:eastAsia="仿宋_GB2312" w:hint="eastAsia"/>
          <w:szCs w:val="21"/>
        </w:rPr>
        <w:t>注：</w:t>
      </w:r>
      <w:r>
        <w:rPr>
          <w:rFonts w:ascii="仿宋_GB2312" w:eastAsia="仿宋_GB2312" w:hint="eastAsia"/>
          <w:szCs w:val="21"/>
        </w:rPr>
        <w:t>1</w:t>
      </w:r>
      <w:r>
        <w:rPr>
          <w:rFonts w:ascii="仿宋_GB2312" w:eastAsia="仿宋_GB2312"/>
          <w:szCs w:val="21"/>
        </w:rPr>
        <w:t>.</w:t>
      </w:r>
      <w:r>
        <w:rPr>
          <w:rFonts w:ascii="仿宋_GB2312" w:eastAsia="仿宋_GB2312" w:hint="eastAsia"/>
          <w:szCs w:val="21"/>
        </w:rPr>
        <w:t>参</w:t>
      </w:r>
      <w:r w:rsidRPr="0019567D">
        <w:rPr>
          <w:rFonts w:ascii="仿宋_GB2312" w:eastAsia="仿宋_GB2312" w:hint="eastAsia"/>
          <w:szCs w:val="21"/>
        </w:rPr>
        <w:t>照《高校校园安全大检查重点内容清单》</w:t>
      </w:r>
      <w:r>
        <w:rPr>
          <w:rFonts w:ascii="仿宋_GB2312" w:eastAsia="仿宋_GB2312" w:hint="eastAsia"/>
          <w:szCs w:val="21"/>
        </w:rPr>
        <w:t>（共1</w:t>
      </w:r>
      <w:r>
        <w:rPr>
          <w:rFonts w:ascii="仿宋_GB2312" w:eastAsia="仿宋_GB2312"/>
          <w:szCs w:val="21"/>
        </w:rPr>
        <w:t>1</w:t>
      </w:r>
      <w:r>
        <w:rPr>
          <w:rFonts w:ascii="仿宋_GB2312" w:eastAsia="仿宋_GB2312" w:hint="eastAsia"/>
          <w:szCs w:val="21"/>
        </w:rPr>
        <w:t>项6</w:t>
      </w:r>
      <w:r>
        <w:rPr>
          <w:rFonts w:ascii="仿宋_GB2312" w:eastAsia="仿宋_GB2312"/>
          <w:szCs w:val="21"/>
        </w:rPr>
        <w:t>5</w:t>
      </w:r>
      <w:r>
        <w:rPr>
          <w:rFonts w:ascii="仿宋_GB2312" w:eastAsia="仿宋_GB2312" w:hint="eastAsia"/>
          <w:szCs w:val="21"/>
        </w:rPr>
        <w:t>条）填写。</w:t>
      </w:r>
    </w:p>
    <w:p w:rsidR="00F01ED8" w:rsidRPr="0019567D" w:rsidRDefault="00F01ED8" w:rsidP="00F01ED8">
      <w:pPr>
        <w:spacing w:line="560" w:lineRule="exact"/>
        <w:ind w:firstLineChars="200" w:firstLine="420"/>
        <w:rPr>
          <w:rFonts w:ascii="仿宋_GB2312" w:eastAsia="仿宋_GB2312"/>
          <w:szCs w:val="21"/>
        </w:rPr>
      </w:pPr>
      <w:r>
        <w:rPr>
          <w:rFonts w:ascii="仿宋_GB2312" w:eastAsia="仿宋_GB2312"/>
          <w:szCs w:val="21"/>
        </w:rPr>
        <w:t xml:space="preserve">    2.</w:t>
      </w:r>
      <w:r w:rsidR="00F56E0A">
        <w:rPr>
          <w:rFonts w:ascii="仿宋_GB2312" w:eastAsia="仿宋_GB2312" w:hint="eastAsia"/>
          <w:szCs w:val="21"/>
        </w:rPr>
        <w:t>请于</w:t>
      </w:r>
      <w:r w:rsidR="00F56E0A" w:rsidRPr="00F56E0A">
        <w:rPr>
          <w:rFonts w:ascii="仿宋_GB2312" w:eastAsia="仿宋_GB2312" w:hint="eastAsia"/>
          <w:szCs w:val="21"/>
        </w:rPr>
        <w:t>6月26日前将自查隐患问题清单及整改措施报保卫处(含已整改、未整改和需要学校帮助整改的隐患问题</w:t>
      </w:r>
      <w:r w:rsidR="00F56E0A" w:rsidRPr="00F56E0A">
        <w:rPr>
          <w:rFonts w:ascii="仿宋_GB2312" w:eastAsia="仿宋_GB2312"/>
          <w:szCs w:val="21"/>
        </w:rPr>
        <w:t>)</w:t>
      </w:r>
      <w:r w:rsidR="00F56E0A" w:rsidRPr="00F56E0A">
        <w:rPr>
          <w:rFonts w:ascii="仿宋_GB2312" w:eastAsia="仿宋_GB2312" w:hint="eastAsia"/>
          <w:szCs w:val="21"/>
        </w:rPr>
        <w:t>，之后，根据各单位实际情况动态更新隐患问题清单，每当隐患问题清单有变化时，随时报保卫处</w:t>
      </w:r>
      <w:r w:rsidR="005B1E4F">
        <w:rPr>
          <w:rFonts w:ascii="仿宋_GB2312" w:eastAsia="仿宋_GB2312" w:hint="eastAsia"/>
          <w:szCs w:val="21"/>
        </w:rPr>
        <w:t>。</w:t>
      </w:r>
      <w:r w:rsidR="005B1E4F">
        <w:rPr>
          <w:rFonts w:ascii="仿宋_GB2312" w:eastAsia="仿宋_GB2312"/>
          <w:szCs w:val="21"/>
        </w:rPr>
        <w:t>报送</w:t>
      </w:r>
      <w:r>
        <w:rPr>
          <w:rFonts w:ascii="仿宋_GB2312" w:eastAsia="仿宋_GB2312" w:hint="eastAsia"/>
          <w:szCs w:val="21"/>
        </w:rPr>
        <w:t>邮箱：</w:t>
      </w:r>
      <w:hyperlink r:id="rId7" w:history="1">
        <w:r w:rsidRPr="00CE2BB1">
          <w:rPr>
            <w:rStyle w:val="aa"/>
            <w:rFonts w:ascii="仿宋_GB2312" w:eastAsia="仿宋_GB2312" w:hint="eastAsia"/>
            <w:szCs w:val="21"/>
          </w:rPr>
          <w:t>sybw</w:t>
        </w:r>
        <w:r w:rsidRPr="00CE2BB1">
          <w:rPr>
            <w:rStyle w:val="aa"/>
            <w:rFonts w:ascii="仿宋_GB2312" w:eastAsia="仿宋_GB2312"/>
            <w:szCs w:val="21"/>
          </w:rPr>
          <w:t>@ccmu.edu.cn</w:t>
        </w:r>
      </w:hyperlink>
      <w:r>
        <w:rPr>
          <w:rFonts w:ascii="仿宋_GB2312" w:eastAsia="仿宋_GB2312" w:hint="eastAsia"/>
          <w:szCs w:val="21"/>
        </w:rPr>
        <w:t>。</w:t>
      </w:r>
    </w:p>
    <w:p w:rsidR="00F01ED8" w:rsidRPr="005B1E4F" w:rsidRDefault="00F01ED8" w:rsidP="00F01ED8">
      <w:pPr>
        <w:spacing w:line="560" w:lineRule="exact"/>
        <w:ind w:firstLineChars="200" w:firstLine="640"/>
        <w:rPr>
          <w:rFonts w:ascii="仿宋_GB2312" w:eastAsia="仿宋_GB2312"/>
          <w:sz w:val="32"/>
          <w:szCs w:val="32"/>
        </w:rPr>
      </w:pPr>
    </w:p>
    <w:p w:rsidR="00F01ED8" w:rsidRDefault="00F01ED8" w:rsidP="00F01ED8">
      <w:pPr>
        <w:spacing w:line="560" w:lineRule="exact"/>
        <w:ind w:firstLineChars="200" w:firstLine="64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单位主要负责人签字：</w:t>
      </w:r>
    </w:p>
    <w:p w:rsidR="00F01ED8" w:rsidRPr="00820A55" w:rsidRDefault="00F01ED8" w:rsidP="00015199">
      <w:pPr>
        <w:pStyle w:val="a4"/>
        <w:shd w:val="clear" w:color="auto" w:fill="FFFFFF"/>
        <w:spacing w:before="0" w:beforeAutospacing="0" w:after="0" w:afterAutospacing="0"/>
        <w:ind w:firstLineChars="200" w:firstLine="640"/>
        <w:rPr>
          <w:rStyle w:val="a3"/>
          <w:rFonts w:ascii="仿宋_GB2312" w:eastAsia="仿宋_GB2312" w:hAnsi="仿宋"/>
          <w:b w:val="0"/>
          <w:color w:val="222222"/>
          <w:sz w:val="32"/>
          <w:szCs w:val="32"/>
        </w:rPr>
      </w:pPr>
    </w:p>
    <w:sectPr w:rsidR="00F01ED8" w:rsidRPr="00820A55" w:rsidSect="00822511">
      <w:footerReference w:type="default" r:id="rId8"/>
      <w:pgSz w:w="11906" w:h="16838" w:code="9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26927" w:rsidRDefault="00626927" w:rsidP="004E5A47">
      <w:r>
        <w:separator/>
      </w:r>
    </w:p>
  </w:endnote>
  <w:endnote w:type="continuationSeparator" w:id="0">
    <w:p w:rsidR="00626927" w:rsidRDefault="00626927" w:rsidP="004E5A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仿宋">
    <w:charset w:val="86"/>
    <w:family w:val="modern"/>
    <w:pitch w:val="fixed"/>
    <w:sig w:usb0="800002BF" w:usb1="38CF7CFA" w:usb2="00000016" w:usb3="00000000" w:csb0="00040001" w:csb1="00000000"/>
  </w:font>
  <w:font w:name="方正小标宋简体">
    <w:altName w:val="SJQY"/>
    <w:charset w:val="86"/>
    <w:family w:val="auto"/>
    <w:pitch w:val="variable"/>
    <w:sig w:usb0="00000001" w:usb1="080E0000" w:usb2="00000010" w:usb3="00000000" w:csb0="00040000" w:csb1="00000000"/>
  </w:font>
  <w:font w:name="楷体_GB2312">
    <w:altName w:val="楷体"/>
    <w:charset w:val="86"/>
    <w:family w:val="modern"/>
    <w:pitch w:val="fixed"/>
    <w:sig w:usb0="00000001" w:usb1="080E0000" w:usb2="00000010" w:usb3="00000000" w:csb0="00040000" w:csb1="00000000"/>
  </w:font>
  <w:font w:name="黑体">
    <w:altName w:val="SimHei"/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等线 Light"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067650973"/>
      <w:docPartObj>
        <w:docPartGallery w:val="Page Numbers (Bottom of Page)"/>
        <w:docPartUnique/>
      </w:docPartObj>
    </w:sdtPr>
    <w:sdtEndPr/>
    <w:sdtContent>
      <w:p w:rsidR="00A4488D" w:rsidRDefault="00A4488D">
        <w:pPr>
          <w:pStyle w:val="a7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40E37" w:rsidRPr="00E40E37">
          <w:rPr>
            <w:noProof/>
            <w:lang w:val="zh-CN"/>
          </w:rPr>
          <w:t>1</w:t>
        </w:r>
        <w:r>
          <w:fldChar w:fldCharType="end"/>
        </w:r>
      </w:p>
    </w:sdtContent>
  </w:sdt>
  <w:p w:rsidR="00A4488D" w:rsidRDefault="00A4488D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26927" w:rsidRDefault="00626927" w:rsidP="004E5A47">
      <w:r>
        <w:separator/>
      </w:r>
    </w:p>
  </w:footnote>
  <w:footnote w:type="continuationSeparator" w:id="0">
    <w:p w:rsidR="00626927" w:rsidRDefault="00626927" w:rsidP="004E5A4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3C129B4"/>
    <w:multiLevelType w:val="hybridMultilevel"/>
    <w:tmpl w:val="14D8ED26"/>
    <w:lvl w:ilvl="0" w:tplc="699AB7EA">
      <w:start w:val="1"/>
      <w:numFmt w:val="japaneseCounting"/>
      <w:lvlText w:val="%1、"/>
      <w:lvlJc w:val="left"/>
      <w:pPr>
        <w:ind w:left="136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480" w:hanging="420"/>
      </w:pPr>
    </w:lvl>
    <w:lvl w:ilvl="2" w:tplc="0409001B" w:tentative="1">
      <w:start w:val="1"/>
      <w:numFmt w:val="lowerRoman"/>
      <w:lvlText w:val="%3."/>
      <w:lvlJc w:val="right"/>
      <w:pPr>
        <w:ind w:left="1900" w:hanging="420"/>
      </w:pPr>
    </w:lvl>
    <w:lvl w:ilvl="3" w:tplc="0409000F" w:tentative="1">
      <w:start w:val="1"/>
      <w:numFmt w:val="decimal"/>
      <w:lvlText w:val="%4."/>
      <w:lvlJc w:val="left"/>
      <w:pPr>
        <w:ind w:left="2320" w:hanging="420"/>
      </w:pPr>
    </w:lvl>
    <w:lvl w:ilvl="4" w:tplc="04090019" w:tentative="1">
      <w:start w:val="1"/>
      <w:numFmt w:val="lowerLetter"/>
      <w:lvlText w:val="%5)"/>
      <w:lvlJc w:val="left"/>
      <w:pPr>
        <w:ind w:left="2740" w:hanging="420"/>
      </w:pPr>
    </w:lvl>
    <w:lvl w:ilvl="5" w:tplc="0409001B" w:tentative="1">
      <w:start w:val="1"/>
      <w:numFmt w:val="lowerRoman"/>
      <w:lvlText w:val="%6."/>
      <w:lvlJc w:val="right"/>
      <w:pPr>
        <w:ind w:left="3160" w:hanging="420"/>
      </w:pPr>
    </w:lvl>
    <w:lvl w:ilvl="6" w:tplc="0409000F" w:tentative="1">
      <w:start w:val="1"/>
      <w:numFmt w:val="decimal"/>
      <w:lvlText w:val="%7."/>
      <w:lvlJc w:val="left"/>
      <w:pPr>
        <w:ind w:left="3580" w:hanging="420"/>
      </w:pPr>
    </w:lvl>
    <w:lvl w:ilvl="7" w:tplc="04090019" w:tentative="1">
      <w:start w:val="1"/>
      <w:numFmt w:val="lowerLetter"/>
      <w:lvlText w:val="%8)"/>
      <w:lvlJc w:val="left"/>
      <w:pPr>
        <w:ind w:left="4000" w:hanging="420"/>
      </w:pPr>
    </w:lvl>
    <w:lvl w:ilvl="8" w:tplc="0409001B" w:tentative="1">
      <w:start w:val="1"/>
      <w:numFmt w:val="lowerRoman"/>
      <w:lvlText w:val="%9."/>
      <w:lvlJc w:val="right"/>
      <w:pPr>
        <w:ind w:left="442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7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A631C"/>
    <w:rsid w:val="00015199"/>
    <w:rsid w:val="00021A98"/>
    <w:rsid w:val="0002498F"/>
    <w:rsid w:val="00033F86"/>
    <w:rsid w:val="00035D3A"/>
    <w:rsid w:val="000456C5"/>
    <w:rsid w:val="0005544B"/>
    <w:rsid w:val="00056278"/>
    <w:rsid w:val="00062A34"/>
    <w:rsid w:val="00070A48"/>
    <w:rsid w:val="00086F2C"/>
    <w:rsid w:val="00092A35"/>
    <w:rsid w:val="0009332B"/>
    <w:rsid w:val="000A751F"/>
    <w:rsid w:val="000B14F0"/>
    <w:rsid w:val="000C1F25"/>
    <w:rsid w:val="000C5087"/>
    <w:rsid w:val="000C5E7F"/>
    <w:rsid w:val="000F6F50"/>
    <w:rsid w:val="00105C05"/>
    <w:rsid w:val="0013058E"/>
    <w:rsid w:val="00146400"/>
    <w:rsid w:val="00152A55"/>
    <w:rsid w:val="00155346"/>
    <w:rsid w:val="00164DFF"/>
    <w:rsid w:val="00171D9B"/>
    <w:rsid w:val="00194732"/>
    <w:rsid w:val="001C14B6"/>
    <w:rsid w:val="001D74F6"/>
    <w:rsid w:val="001E0379"/>
    <w:rsid w:val="00203003"/>
    <w:rsid w:val="0020696F"/>
    <w:rsid w:val="00207AA5"/>
    <w:rsid w:val="002314A8"/>
    <w:rsid w:val="002539B8"/>
    <w:rsid w:val="002548DA"/>
    <w:rsid w:val="00267068"/>
    <w:rsid w:val="0027074F"/>
    <w:rsid w:val="002742C1"/>
    <w:rsid w:val="002745C2"/>
    <w:rsid w:val="0027778F"/>
    <w:rsid w:val="002A631C"/>
    <w:rsid w:val="002C4154"/>
    <w:rsid w:val="002C6851"/>
    <w:rsid w:val="002F1AA7"/>
    <w:rsid w:val="002F1F04"/>
    <w:rsid w:val="002F3487"/>
    <w:rsid w:val="003139C8"/>
    <w:rsid w:val="00317D48"/>
    <w:rsid w:val="00321BFC"/>
    <w:rsid w:val="00322C9D"/>
    <w:rsid w:val="00332355"/>
    <w:rsid w:val="00346CBD"/>
    <w:rsid w:val="00350AA3"/>
    <w:rsid w:val="00351423"/>
    <w:rsid w:val="00352C1E"/>
    <w:rsid w:val="003718D7"/>
    <w:rsid w:val="00372F50"/>
    <w:rsid w:val="00377B2E"/>
    <w:rsid w:val="0038451B"/>
    <w:rsid w:val="0038514D"/>
    <w:rsid w:val="00393AC3"/>
    <w:rsid w:val="00395145"/>
    <w:rsid w:val="003A062B"/>
    <w:rsid w:val="003A391A"/>
    <w:rsid w:val="003C4C78"/>
    <w:rsid w:val="003D0370"/>
    <w:rsid w:val="003D0BBB"/>
    <w:rsid w:val="003D11B9"/>
    <w:rsid w:val="003E79CA"/>
    <w:rsid w:val="00424BC0"/>
    <w:rsid w:val="00460237"/>
    <w:rsid w:val="00461BDB"/>
    <w:rsid w:val="00477F37"/>
    <w:rsid w:val="004852F3"/>
    <w:rsid w:val="004A0E03"/>
    <w:rsid w:val="004A479B"/>
    <w:rsid w:val="004B038F"/>
    <w:rsid w:val="004B1A99"/>
    <w:rsid w:val="004B3FFF"/>
    <w:rsid w:val="004B7D46"/>
    <w:rsid w:val="004C2E86"/>
    <w:rsid w:val="004D38AA"/>
    <w:rsid w:val="004D507C"/>
    <w:rsid w:val="004E5A47"/>
    <w:rsid w:val="004F5D48"/>
    <w:rsid w:val="005038EF"/>
    <w:rsid w:val="005132AB"/>
    <w:rsid w:val="00530F30"/>
    <w:rsid w:val="00537623"/>
    <w:rsid w:val="00585629"/>
    <w:rsid w:val="005A0811"/>
    <w:rsid w:val="005B1E4F"/>
    <w:rsid w:val="005C0337"/>
    <w:rsid w:val="005E2EB0"/>
    <w:rsid w:val="00607707"/>
    <w:rsid w:val="00617180"/>
    <w:rsid w:val="00622FC4"/>
    <w:rsid w:val="00625BA9"/>
    <w:rsid w:val="00626927"/>
    <w:rsid w:val="00627B0A"/>
    <w:rsid w:val="00635A60"/>
    <w:rsid w:val="006478EB"/>
    <w:rsid w:val="006622CC"/>
    <w:rsid w:val="006664C7"/>
    <w:rsid w:val="00670E02"/>
    <w:rsid w:val="00687486"/>
    <w:rsid w:val="00694545"/>
    <w:rsid w:val="006A16B8"/>
    <w:rsid w:val="006A1DDB"/>
    <w:rsid w:val="006A256F"/>
    <w:rsid w:val="006B3785"/>
    <w:rsid w:val="006C0453"/>
    <w:rsid w:val="006C45EB"/>
    <w:rsid w:val="006C60CC"/>
    <w:rsid w:val="006F6C95"/>
    <w:rsid w:val="007002F8"/>
    <w:rsid w:val="00714B68"/>
    <w:rsid w:val="00725E09"/>
    <w:rsid w:val="00737A38"/>
    <w:rsid w:val="00773E99"/>
    <w:rsid w:val="007771AD"/>
    <w:rsid w:val="007869D4"/>
    <w:rsid w:val="007C59BB"/>
    <w:rsid w:val="007C7A26"/>
    <w:rsid w:val="007F1E0B"/>
    <w:rsid w:val="008006B7"/>
    <w:rsid w:val="00800FD8"/>
    <w:rsid w:val="00805B30"/>
    <w:rsid w:val="008147FE"/>
    <w:rsid w:val="008200CE"/>
    <w:rsid w:val="00820A55"/>
    <w:rsid w:val="00822511"/>
    <w:rsid w:val="00822733"/>
    <w:rsid w:val="00823203"/>
    <w:rsid w:val="00830B8F"/>
    <w:rsid w:val="00840791"/>
    <w:rsid w:val="008653DF"/>
    <w:rsid w:val="00892004"/>
    <w:rsid w:val="00897DAA"/>
    <w:rsid w:val="00897E23"/>
    <w:rsid w:val="008A63FB"/>
    <w:rsid w:val="008B2945"/>
    <w:rsid w:val="008D4C7C"/>
    <w:rsid w:val="008D74F7"/>
    <w:rsid w:val="008E4EAB"/>
    <w:rsid w:val="008F0A12"/>
    <w:rsid w:val="00924E26"/>
    <w:rsid w:val="00932010"/>
    <w:rsid w:val="0093571A"/>
    <w:rsid w:val="0093665B"/>
    <w:rsid w:val="009536A9"/>
    <w:rsid w:val="00961E06"/>
    <w:rsid w:val="009712E9"/>
    <w:rsid w:val="00974FD3"/>
    <w:rsid w:val="0098168D"/>
    <w:rsid w:val="00992ADD"/>
    <w:rsid w:val="009A4858"/>
    <w:rsid w:val="009E1C43"/>
    <w:rsid w:val="009F2431"/>
    <w:rsid w:val="009F3B4B"/>
    <w:rsid w:val="00A06D30"/>
    <w:rsid w:val="00A16B32"/>
    <w:rsid w:val="00A26F4E"/>
    <w:rsid w:val="00A36A23"/>
    <w:rsid w:val="00A4455F"/>
    <w:rsid w:val="00A4488D"/>
    <w:rsid w:val="00A55EEF"/>
    <w:rsid w:val="00A86BCA"/>
    <w:rsid w:val="00A90388"/>
    <w:rsid w:val="00A933CB"/>
    <w:rsid w:val="00AA3420"/>
    <w:rsid w:val="00AF366D"/>
    <w:rsid w:val="00AF6D77"/>
    <w:rsid w:val="00B24891"/>
    <w:rsid w:val="00B36561"/>
    <w:rsid w:val="00B419A0"/>
    <w:rsid w:val="00B45923"/>
    <w:rsid w:val="00B45B1B"/>
    <w:rsid w:val="00B71FEF"/>
    <w:rsid w:val="00B975E6"/>
    <w:rsid w:val="00BA5501"/>
    <w:rsid w:val="00BA564F"/>
    <w:rsid w:val="00BB59CC"/>
    <w:rsid w:val="00BB6E86"/>
    <w:rsid w:val="00BD34BB"/>
    <w:rsid w:val="00BD7E64"/>
    <w:rsid w:val="00BF2FB9"/>
    <w:rsid w:val="00C15168"/>
    <w:rsid w:val="00C22406"/>
    <w:rsid w:val="00C34F58"/>
    <w:rsid w:val="00C41779"/>
    <w:rsid w:val="00C433D9"/>
    <w:rsid w:val="00C62D7B"/>
    <w:rsid w:val="00C72146"/>
    <w:rsid w:val="00C75563"/>
    <w:rsid w:val="00C769BE"/>
    <w:rsid w:val="00C96C37"/>
    <w:rsid w:val="00CC4CC2"/>
    <w:rsid w:val="00CC5332"/>
    <w:rsid w:val="00CD2C24"/>
    <w:rsid w:val="00CE51E7"/>
    <w:rsid w:val="00CF319D"/>
    <w:rsid w:val="00D26F46"/>
    <w:rsid w:val="00D2787E"/>
    <w:rsid w:val="00D3085E"/>
    <w:rsid w:val="00D45FAB"/>
    <w:rsid w:val="00D5570B"/>
    <w:rsid w:val="00D55BEB"/>
    <w:rsid w:val="00D80F6F"/>
    <w:rsid w:val="00D9049D"/>
    <w:rsid w:val="00DC0399"/>
    <w:rsid w:val="00DF0953"/>
    <w:rsid w:val="00DF3723"/>
    <w:rsid w:val="00DF6AD2"/>
    <w:rsid w:val="00E13C16"/>
    <w:rsid w:val="00E14EB5"/>
    <w:rsid w:val="00E40E37"/>
    <w:rsid w:val="00E41E50"/>
    <w:rsid w:val="00E77317"/>
    <w:rsid w:val="00E94E08"/>
    <w:rsid w:val="00EA3A5A"/>
    <w:rsid w:val="00EA44E7"/>
    <w:rsid w:val="00EB317B"/>
    <w:rsid w:val="00EC4804"/>
    <w:rsid w:val="00F01ED8"/>
    <w:rsid w:val="00F2015D"/>
    <w:rsid w:val="00F23257"/>
    <w:rsid w:val="00F25393"/>
    <w:rsid w:val="00F34304"/>
    <w:rsid w:val="00F37544"/>
    <w:rsid w:val="00F37EC6"/>
    <w:rsid w:val="00F40978"/>
    <w:rsid w:val="00F46310"/>
    <w:rsid w:val="00F56E0A"/>
    <w:rsid w:val="00F669E8"/>
    <w:rsid w:val="00F81068"/>
    <w:rsid w:val="00F85427"/>
    <w:rsid w:val="00F8786D"/>
    <w:rsid w:val="00F90372"/>
    <w:rsid w:val="00F94CFB"/>
    <w:rsid w:val="00FA14B5"/>
    <w:rsid w:val="00FA45E1"/>
    <w:rsid w:val="00FB2678"/>
    <w:rsid w:val="00FE61E5"/>
    <w:rsid w:val="00FE6DCB"/>
    <w:rsid w:val="00FF2676"/>
    <w:rsid w:val="00FF783E"/>
    <w:rsid w:val="00FF78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4D776688-0EDD-4A6F-B2CC-E3728963F6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C433D9"/>
    <w:rPr>
      <w:b/>
      <w:bCs/>
    </w:rPr>
  </w:style>
  <w:style w:type="paragraph" w:styleId="a4">
    <w:name w:val="Normal (Web)"/>
    <w:basedOn w:val="a"/>
    <w:uiPriority w:val="99"/>
    <w:unhideWhenUsed/>
    <w:rsid w:val="00C433D9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styleId="a5">
    <w:name w:val="header"/>
    <w:basedOn w:val="a"/>
    <w:link w:val="a6"/>
    <w:uiPriority w:val="99"/>
    <w:unhideWhenUsed/>
    <w:rsid w:val="004E5A4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0"/>
    <w:link w:val="a5"/>
    <w:uiPriority w:val="99"/>
    <w:rsid w:val="004E5A47"/>
    <w:rPr>
      <w:sz w:val="18"/>
      <w:szCs w:val="18"/>
    </w:rPr>
  </w:style>
  <w:style w:type="paragraph" w:styleId="a7">
    <w:name w:val="footer"/>
    <w:basedOn w:val="a"/>
    <w:link w:val="a8"/>
    <w:uiPriority w:val="99"/>
    <w:unhideWhenUsed/>
    <w:rsid w:val="004E5A4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8">
    <w:name w:val="页脚 字符"/>
    <w:basedOn w:val="a0"/>
    <w:link w:val="a7"/>
    <w:uiPriority w:val="99"/>
    <w:rsid w:val="004E5A47"/>
    <w:rPr>
      <w:sz w:val="18"/>
      <w:szCs w:val="18"/>
    </w:rPr>
  </w:style>
  <w:style w:type="table" w:styleId="a9">
    <w:name w:val="Table Grid"/>
    <w:basedOn w:val="a1"/>
    <w:uiPriority w:val="39"/>
    <w:rsid w:val="00F01ED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a">
    <w:name w:val="Hyperlink"/>
    <w:basedOn w:val="a0"/>
    <w:uiPriority w:val="99"/>
    <w:unhideWhenUsed/>
    <w:rsid w:val="00F01ED8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mailto:sybw@ccmu.edu.cn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273</TotalTime>
  <Pages>1</Pages>
  <Words>53</Words>
  <Characters>306</Characters>
  <Application>Microsoft Office Word</Application>
  <DocSecurity>0</DocSecurity>
  <Lines>2</Lines>
  <Paragraphs>1</Paragraphs>
  <ScaleCrop>false</ScaleCrop>
  <Company>Microsoft</Company>
  <LinksUpToDate>false</LinksUpToDate>
  <CharactersWithSpaces>358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admin103a</dc:creator>
  <cp:keywords/>
  <dc:description/>
  <cp:lastModifiedBy>admin103a</cp:lastModifiedBy>
  <cp:revision>15</cp:revision>
  <dcterms:created xsi:type="dcterms:W3CDTF">2023-06-13T11:50:00Z</dcterms:created>
  <dcterms:modified xsi:type="dcterms:W3CDTF">2023-06-16T01:03:00Z</dcterms:modified>
</cp:coreProperties>
</file>